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A9" w:rsidRDefault="00F00BA9" w:rsidP="001040F8">
      <w:pPr>
        <w:numPr>
          <w:ilvl w:val="0"/>
          <w:numId w:val="1"/>
        </w:numPr>
        <w:jc w:val="both"/>
        <w:rPr>
          <w:rFonts w:eastAsia="Times New Roman" w:cs="Times New Roman"/>
        </w:rPr>
      </w:pPr>
      <w:r>
        <w:t xml:space="preserve">Strażacy z OSP Milanówek nieprzerwanie już od 107 lat niosą pomoc i ratunek potrzebującym, niezależnie od pogody czy pory dnia. Zarówno w czasie wojny jak i pokoju, bez względu na ustrój polityczny </w:t>
      </w:r>
      <w:r w:rsidRPr="008547D3">
        <w:rPr>
          <w:rFonts w:eastAsia="Times New Roman" w:cs="Times New Roman"/>
        </w:rPr>
        <w:t>służą miastu i jego mieszkańcom. OSP Milanówek to nie tylko historia ale i teraźniejszość.</w:t>
      </w:r>
      <w:r>
        <w:rPr>
          <w:rFonts w:eastAsia="Times New Roman" w:cs="Times New Roman"/>
        </w:rPr>
        <w:t xml:space="preserve"> </w:t>
      </w:r>
      <w:r>
        <w:t xml:space="preserve">Jednostka nasza od lat znajduje się w czołówce rankingu  </w:t>
      </w:r>
      <w:r w:rsidRPr="008547D3">
        <w:rPr>
          <w:rFonts w:eastAsia="Times New Roman" w:cs="Times New Roman"/>
        </w:rPr>
        <w:t>jednostek OSP</w:t>
      </w:r>
      <w:r>
        <w:t xml:space="preserve"> w Województwie mazowieckim </w:t>
      </w:r>
      <w:r w:rsidRPr="008547D3">
        <w:rPr>
          <w:rFonts w:eastAsia="Times New Roman" w:cs="Times New Roman"/>
        </w:rPr>
        <w:t>pod wzgl</w:t>
      </w:r>
      <w:r w:rsidRPr="008547D3">
        <w:rPr>
          <w:rFonts w:ascii="TimesNewRoman" w:eastAsia="TimesNewRoman" w:hAnsi="TimesNewRoman" w:cs="TimesNewRoman"/>
        </w:rPr>
        <w:t>ę</w:t>
      </w:r>
      <w:r w:rsidRPr="008547D3">
        <w:rPr>
          <w:rFonts w:eastAsia="Times New Roman" w:cs="Times New Roman"/>
        </w:rPr>
        <w:t xml:space="preserve">dem liczby wyjazdów ratowniczych </w:t>
      </w:r>
      <w:r>
        <w:t>(za rok 2017 zajęła 5 miejsce)</w:t>
      </w:r>
      <w:r w:rsidRPr="008547D3">
        <w:rPr>
          <w:rFonts w:eastAsia="Times New Roman" w:cs="Times New Roman"/>
        </w:rPr>
        <w:t>, a liczba akcji w jakich uczestniczymy rok rocznie wzrasta.</w:t>
      </w:r>
      <w:r>
        <w:rPr>
          <w:rFonts w:eastAsia="Times New Roman" w:cs="Times New Roman"/>
        </w:rPr>
        <w:t xml:space="preserve"> </w:t>
      </w:r>
      <w:r w:rsidRPr="008547D3">
        <w:rPr>
          <w:rFonts w:eastAsia="Times New Roman" w:cs="Times New Roman"/>
        </w:rPr>
        <w:t>Jesteśmy dumni z tego, że możemy</w:t>
      </w:r>
      <w:r>
        <w:rPr>
          <w:rFonts w:eastAsia="Times New Roman" w:cs="Times New Roman"/>
        </w:rPr>
        <w:t xml:space="preserve"> służyć w takiej jednostce.</w:t>
      </w:r>
      <w:r w:rsidRPr="008547D3">
        <w:rPr>
          <w:rFonts w:eastAsia="Times New Roman" w:cs="Times New Roman"/>
        </w:rPr>
        <w:t xml:space="preserve"> </w:t>
      </w:r>
      <w:r>
        <w:rPr>
          <w:rFonts w:eastAsia="Times New Roman" w:cs="Times New Roman"/>
        </w:rPr>
        <w:t xml:space="preserve">Ochotnicza Straż Pożarna to nie tylko sprzęt i strażacy-ratownicy jeżdżący do pożarów lecz </w:t>
      </w:r>
      <w:r w:rsidR="00D85016">
        <w:rPr>
          <w:rFonts w:eastAsia="Times New Roman" w:cs="Times New Roman"/>
        </w:rPr>
        <w:t>przede wszystkim mieszkańcy Milanówka</w:t>
      </w:r>
      <w:r>
        <w:rPr>
          <w:rFonts w:eastAsia="Times New Roman" w:cs="Times New Roman"/>
        </w:rPr>
        <w:t xml:space="preserve"> tworzący społeczność gotową działać i pomagać innym.  </w:t>
      </w:r>
    </w:p>
    <w:p w:rsidR="00F00BA9" w:rsidRDefault="00F00BA9" w:rsidP="001040F8">
      <w:pPr>
        <w:ind w:left="720"/>
        <w:jc w:val="both"/>
        <w:rPr>
          <w:rFonts w:eastAsia="Times New Roman" w:cs="Times New Roman"/>
        </w:rPr>
      </w:pPr>
    </w:p>
    <w:p w:rsidR="00F00BA9" w:rsidRDefault="00F00BA9" w:rsidP="001040F8">
      <w:pPr>
        <w:numPr>
          <w:ilvl w:val="0"/>
          <w:numId w:val="1"/>
        </w:numPr>
        <w:jc w:val="both"/>
        <w:rPr>
          <w:rFonts w:eastAsia="Times New Roman" w:cs="Times New Roman"/>
        </w:rPr>
      </w:pPr>
      <w:r w:rsidRPr="008547D3">
        <w:rPr>
          <w:rFonts w:eastAsia="Times New Roman" w:cs="Times New Roman"/>
        </w:rPr>
        <w:t xml:space="preserve">Jednak pielęgnowanie ponad 100-letniej tradycji jednostki jest szczególnie trudne gdy ze strony jednostki samorządowej, która powinna wspierać naszą działalność, jesteśmy traktowani z pozycji siły. </w:t>
      </w:r>
      <w:r>
        <w:rPr>
          <w:rFonts w:eastAsia="Times New Roman" w:cs="Times New Roman"/>
        </w:rPr>
        <w:t>Jako organizacja pozarządowa działająca na rzecz miasta i jego mieszkańców</w:t>
      </w:r>
      <w:r w:rsidRPr="008547D3">
        <w:rPr>
          <w:rFonts w:eastAsia="Times New Roman" w:cs="Times New Roman"/>
        </w:rPr>
        <w:t xml:space="preserve"> oczek</w:t>
      </w:r>
      <w:r>
        <w:rPr>
          <w:rFonts w:eastAsia="Times New Roman" w:cs="Times New Roman"/>
        </w:rPr>
        <w:t>iwalibyśmy</w:t>
      </w:r>
      <w:r w:rsidRPr="008547D3">
        <w:rPr>
          <w:rFonts w:eastAsia="Times New Roman" w:cs="Times New Roman"/>
        </w:rPr>
        <w:t xml:space="preserve"> partnerstwa w</w:t>
      </w:r>
      <w:r>
        <w:rPr>
          <w:rFonts w:eastAsia="Times New Roman" w:cs="Times New Roman"/>
        </w:rPr>
        <w:t>e wzajemnych stosunkach</w:t>
      </w:r>
      <w:r w:rsidRPr="008547D3">
        <w:rPr>
          <w:rFonts w:eastAsia="Times New Roman" w:cs="Times New Roman"/>
        </w:rPr>
        <w:t xml:space="preserve">. Przejawem takiego partnerstwa </w:t>
      </w:r>
      <w:r>
        <w:rPr>
          <w:rFonts w:eastAsia="Times New Roman" w:cs="Times New Roman"/>
        </w:rPr>
        <w:t>byłoby</w:t>
      </w:r>
      <w:r w:rsidRPr="008547D3">
        <w:rPr>
          <w:rFonts w:eastAsia="Times New Roman" w:cs="Times New Roman"/>
        </w:rPr>
        <w:t xml:space="preserve"> powiadamianie nas i om</w:t>
      </w:r>
      <w:r>
        <w:rPr>
          <w:rFonts w:eastAsia="Times New Roman" w:cs="Times New Roman"/>
        </w:rPr>
        <w:t>ó</w:t>
      </w:r>
      <w:r w:rsidRPr="008547D3">
        <w:rPr>
          <w:rFonts w:eastAsia="Times New Roman" w:cs="Times New Roman"/>
        </w:rPr>
        <w:t>wi</w:t>
      </w:r>
      <w:r>
        <w:rPr>
          <w:rFonts w:eastAsia="Times New Roman" w:cs="Times New Roman"/>
        </w:rPr>
        <w:t>e</w:t>
      </w:r>
      <w:r w:rsidRPr="008547D3">
        <w:rPr>
          <w:rFonts w:eastAsia="Times New Roman" w:cs="Times New Roman"/>
        </w:rPr>
        <w:t>nie z nami planów UM, które mają lub mogą mieć bezpośredni wpływ na naszą działalność. Czujemy głęboki żal i rozczarowanie sposobem załatwienia kwestii związanych z wprowadzeniem Rządowego Programu Senior+ w Milanówk</w:t>
      </w:r>
      <w:r>
        <w:rPr>
          <w:rFonts w:eastAsia="Times New Roman" w:cs="Times New Roman"/>
        </w:rPr>
        <w:t>u</w:t>
      </w:r>
      <w:r w:rsidRPr="008547D3">
        <w:rPr>
          <w:rFonts w:eastAsia="Times New Roman" w:cs="Times New Roman"/>
        </w:rPr>
        <w:t>. Jako społeczność którą tworzymy</w:t>
      </w:r>
      <w:r>
        <w:rPr>
          <w:rFonts w:eastAsia="Times New Roman" w:cs="Times New Roman"/>
        </w:rPr>
        <w:t>,</w:t>
      </w:r>
      <w:r w:rsidRPr="008547D3">
        <w:rPr>
          <w:rFonts w:eastAsia="Times New Roman" w:cs="Times New Roman"/>
        </w:rPr>
        <w:t xml:space="preserve"> </w:t>
      </w:r>
      <w:r>
        <w:rPr>
          <w:rFonts w:eastAsia="Times New Roman" w:cs="Times New Roman"/>
        </w:rPr>
        <w:t>zostaliśmy</w:t>
      </w:r>
      <w:r w:rsidRPr="008547D3">
        <w:rPr>
          <w:rFonts w:eastAsia="Times New Roman" w:cs="Times New Roman"/>
        </w:rPr>
        <w:t xml:space="preserve"> postawieni </w:t>
      </w:r>
      <w:r>
        <w:rPr>
          <w:rFonts w:eastAsia="Times New Roman" w:cs="Times New Roman"/>
        </w:rPr>
        <w:t xml:space="preserve">na </w:t>
      </w:r>
      <w:r w:rsidRPr="008547D3">
        <w:rPr>
          <w:rFonts w:eastAsia="Times New Roman" w:cs="Times New Roman"/>
        </w:rPr>
        <w:t xml:space="preserve">z góry przegranej pozycji i odnosimy wrażenie, patrząc na wydarzenia ostatnich tygodni, iż nasze próby rozmów nie miały większego </w:t>
      </w:r>
      <w:r>
        <w:rPr>
          <w:rFonts w:eastAsia="Times New Roman" w:cs="Times New Roman"/>
        </w:rPr>
        <w:t>sensu</w:t>
      </w:r>
      <w:r w:rsidRPr="008547D3">
        <w:rPr>
          <w:rFonts w:eastAsia="Times New Roman" w:cs="Times New Roman"/>
        </w:rPr>
        <w:t xml:space="preserve">, gdyż UM </w:t>
      </w:r>
      <w:r>
        <w:rPr>
          <w:rFonts w:eastAsia="Times New Roman" w:cs="Times New Roman"/>
        </w:rPr>
        <w:t>już dawno</w:t>
      </w:r>
      <w:r w:rsidRPr="008547D3">
        <w:rPr>
          <w:rFonts w:eastAsia="Times New Roman" w:cs="Times New Roman"/>
        </w:rPr>
        <w:t xml:space="preserve"> podjął decyzję o umiejscowieniu Dziennego Domu Senior</w:t>
      </w:r>
      <w:r w:rsidR="003374F5">
        <w:rPr>
          <w:rFonts w:eastAsia="Times New Roman" w:cs="Times New Roman"/>
        </w:rPr>
        <w:t>a</w:t>
      </w:r>
      <w:r w:rsidRPr="008547D3">
        <w:rPr>
          <w:rFonts w:eastAsia="Times New Roman" w:cs="Times New Roman"/>
        </w:rPr>
        <w:t xml:space="preserve"> w pomieszczeniach zajmowanych przez OSP Milanówek i gotów jest to zrealizować niezależnie od naszych </w:t>
      </w:r>
      <w:r>
        <w:rPr>
          <w:rFonts w:eastAsia="Times New Roman" w:cs="Times New Roman"/>
        </w:rPr>
        <w:t xml:space="preserve">potrzeb, opinii i </w:t>
      </w:r>
      <w:r w:rsidRPr="008547D3">
        <w:rPr>
          <w:rFonts w:eastAsia="Times New Roman" w:cs="Times New Roman"/>
        </w:rPr>
        <w:t xml:space="preserve">decyzji. </w:t>
      </w:r>
      <w:r w:rsidR="003374F5">
        <w:rPr>
          <w:rFonts w:eastAsia="Times New Roman" w:cs="Times New Roman"/>
        </w:rPr>
        <w:t>Pragę tu przypomnieć, iż straż Pożarna ma siedzibę w tym miejscu od 74 lat !</w:t>
      </w:r>
      <w:bookmarkStart w:id="0" w:name="_GoBack"/>
      <w:bookmarkEnd w:id="0"/>
    </w:p>
    <w:p w:rsidR="00F00BA9" w:rsidRDefault="00F00BA9" w:rsidP="001040F8">
      <w:pPr>
        <w:ind w:left="720"/>
        <w:jc w:val="both"/>
        <w:rPr>
          <w:rFonts w:eastAsia="Times New Roman" w:cs="Times New Roman"/>
        </w:rPr>
      </w:pPr>
    </w:p>
    <w:p w:rsidR="00F00BA9" w:rsidRPr="008547D3" w:rsidRDefault="00F00BA9" w:rsidP="001040F8">
      <w:pPr>
        <w:numPr>
          <w:ilvl w:val="0"/>
          <w:numId w:val="1"/>
        </w:numPr>
        <w:jc w:val="both"/>
        <w:rPr>
          <w:rFonts w:eastAsia="Times New Roman" w:cs="Times New Roman"/>
        </w:rPr>
      </w:pPr>
      <w:r>
        <w:t xml:space="preserve">Na początku marca, podczas spotkania nowego wiceburmistrza z Zarządem OSP Milanówek uzyskaliśmy informację o możliwości uzyskania dotacji na zorganizowanie miejsca dla Seniorów. Wówczas też wyraziliśmy jako Zarząd zainteresowanie możliwością współpracy, jednak oczekiwaliśmy przedstawienia konkretnego projektu. W połowie marca otrzymaliśmy kopię wniosku dotacyjnego, jednak bez informacji, iż został on już złożony do ministerstwa – informację taką uzyskaliśmy kilka dni później. Na początku kwietnia otrzymaliśmy propozycję podpisania aneksu do umowy użyczenia, w którym oddajemy </w:t>
      </w:r>
      <w:r w:rsidR="00D85016">
        <w:t>ponad</w:t>
      </w:r>
      <w:r>
        <w:t xml:space="preserve"> połowę budynku, który użytkujemy. Aneks ten wzbudził nasz sprzeciw ponieważ zaprzeczał idei współpracy, o której rozmawialiśmy.</w:t>
      </w:r>
    </w:p>
    <w:p w:rsidR="00F00BA9" w:rsidRDefault="00F00BA9" w:rsidP="001040F8">
      <w:pPr>
        <w:pStyle w:val="Akapitzlist"/>
        <w:jc w:val="both"/>
      </w:pPr>
    </w:p>
    <w:p w:rsidR="00F00BA9" w:rsidRPr="008547D3" w:rsidRDefault="00F00BA9" w:rsidP="001040F8">
      <w:pPr>
        <w:numPr>
          <w:ilvl w:val="0"/>
          <w:numId w:val="1"/>
        </w:numPr>
        <w:jc w:val="both"/>
        <w:rPr>
          <w:rFonts w:eastAsia="Times New Roman" w:cs="Times New Roman"/>
        </w:rPr>
      </w:pPr>
      <w:r>
        <w:t>Po dyskusji mającej miejsce na ostatnim Posiedzenie Komisji Zdrowia, Pomocy Społecznej i Sportu - 16 kwietnia 2018 r. zadeklarowana została chęć podjęcia rozmów w celu wypracowania odpowiedniego dla obu stron rozwiązania zaistniałej sytuacji i możliwości współdzielenia pomieszczeń świetlicy. Poprosiliśmy o przesłanie propozycji współpracy abyśmy mogli się zastanowić i ustosunkować do niej. Niestety propozycji takiej nie otrzymaliśmy a kolejne spotkania były przekładane przez UM. Udało się spotkać dopiero wczoraj, t.j. 25.04. Podczas spotkania przedstawiono nam propozycję podpisania aneksu, którego treść poznaliśmy dopiero w trakcie spotkania lub w przypadku braku zgody na aneks otrzymanie wypowiedzenia umowy.</w:t>
      </w:r>
      <w:r w:rsidRPr="002A3C84">
        <w:t xml:space="preserve"> </w:t>
      </w:r>
      <w:r>
        <w:t>Zostaliśmy postawienie przed przysłowiową ścianą!!!. Przed spotkaniem nie otrzymaliśmy treści proponowanych zapisów aneksu, co uniemożliwiło dokładne zapoznanie się z nim jak i przedyskutowanie jego zapisów w gronie Zarządu OSP, czy też z szerszym gronem członków naszej OSP, gdyż jako stowarzyszenie ważne decyzje wpływające na jego los zwykliśmy podejmować wspólnie.</w:t>
      </w:r>
      <w:r>
        <w:rPr>
          <w:rFonts w:eastAsia="Times New Roman" w:cs="Times New Roman"/>
        </w:rPr>
        <w:t xml:space="preserve"> Jako ustępstwo Pani Burmistrz zaproponowała zamianę świetlicy na pomieszczenia po przychodni MilanMed. Z naszego punktu widzenia jest to wybór pomiędzy dużym i jeszcze większym złem. G</w:t>
      </w:r>
      <w:r w:rsidRPr="008547D3">
        <w:rPr>
          <w:rFonts w:eastAsia="Times New Roman" w:cs="Times New Roman"/>
        </w:rPr>
        <w:t xml:space="preserve">odząc się na oddanie części zajmowanej przez nas przestrzeni zablokujemy </w:t>
      </w:r>
      <w:r w:rsidRPr="008547D3">
        <w:rPr>
          <w:rFonts w:eastAsia="Times New Roman" w:cs="Times New Roman"/>
        </w:rPr>
        <w:lastRenderedPageBreak/>
        <w:t xml:space="preserve">możliwość rozbudowy i rozwoju Jednostki na długi czas, którego nikt nie jest w stanie obecnie oszacować. Oddając cześć po </w:t>
      </w:r>
      <w:r>
        <w:rPr>
          <w:rFonts w:eastAsia="Times New Roman" w:cs="Times New Roman"/>
        </w:rPr>
        <w:t xml:space="preserve">przychodni </w:t>
      </w:r>
      <w:r w:rsidRPr="008547D3">
        <w:rPr>
          <w:rFonts w:eastAsia="Times New Roman" w:cs="Times New Roman"/>
        </w:rPr>
        <w:t xml:space="preserve">MilanMed utracimy </w:t>
      </w:r>
      <w:r>
        <w:rPr>
          <w:rFonts w:eastAsia="Times New Roman" w:cs="Times New Roman"/>
        </w:rPr>
        <w:t>możliwość</w:t>
      </w:r>
      <w:r w:rsidRPr="008547D3">
        <w:rPr>
          <w:rFonts w:eastAsia="Times New Roman" w:cs="Times New Roman"/>
        </w:rPr>
        <w:t xml:space="preserve"> przebudowy tej części w garaże a tym samym </w:t>
      </w:r>
      <w:r>
        <w:rPr>
          <w:rFonts w:eastAsia="Times New Roman" w:cs="Times New Roman"/>
        </w:rPr>
        <w:t xml:space="preserve">utracimy możliwość ubiegania się o dotację na </w:t>
      </w:r>
      <w:r w:rsidRPr="008547D3">
        <w:rPr>
          <w:rFonts w:eastAsia="Times New Roman" w:cs="Times New Roman"/>
        </w:rPr>
        <w:t>samoch</w:t>
      </w:r>
      <w:r>
        <w:rPr>
          <w:rFonts w:eastAsia="Times New Roman" w:cs="Times New Roman"/>
        </w:rPr>
        <w:t>ód</w:t>
      </w:r>
      <w:r w:rsidRPr="008547D3">
        <w:rPr>
          <w:rFonts w:eastAsia="Times New Roman" w:cs="Times New Roman"/>
        </w:rPr>
        <w:t xml:space="preserve"> specjaln</w:t>
      </w:r>
      <w:r>
        <w:rPr>
          <w:rFonts w:eastAsia="Times New Roman" w:cs="Times New Roman"/>
        </w:rPr>
        <w:t>y</w:t>
      </w:r>
      <w:r w:rsidRPr="008547D3">
        <w:rPr>
          <w:rFonts w:eastAsia="Times New Roman" w:cs="Times New Roman"/>
        </w:rPr>
        <w:t xml:space="preserve"> </w:t>
      </w:r>
      <w:r>
        <w:rPr>
          <w:rFonts w:eastAsia="Times New Roman" w:cs="Times New Roman"/>
        </w:rPr>
        <w:t>–</w:t>
      </w:r>
      <w:r w:rsidRPr="008547D3">
        <w:rPr>
          <w:rFonts w:eastAsia="Times New Roman" w:cs="Times New Roman"/>
        </w:rPr>
        <w:t xml:space="preserve"> podnośnik</w:t>
      </w:r>
      <w:r>
        <w:rPr>
          <w:rFonts w:eastAsia="Times New Roman" w:cs="Times New Roman"/>
        </w:rPr>
        <w:t xml:space="preserve">; oddając świetlicę tracimy miejsce spotkań, szkoleń i organizacji imprez okolicznościowych nie tylko dla naszego stowarzyszenia ale również dla innych organizacji, które z niej okazyjnie korzystały. </w:t>
      </w:r>
    </w:p>
    <w:p w:rsidR="00F00BA9" w:rsidRDefault="00F00BA9" w:rsidP="001040F8">
      <w:pPr>
        <w:ind w:left="720"/>
        <w:jc w:val="both"/>
        <w:rPr>
          <w:rFonts w:eastAsia="Times New Roman" w:cs="Times New Roman"/>
        </w:rPr>
      </w:pPr>
    </w:p>
    <w:p w:rsidR="00F00BA9" w:rsidRPr="00F00BA9" w:rsidRDefault="00F00BA9" w:rsidP="001040F8">
      <w:pPr>
        <w:numPr>
          <w:ilvl w:val="0"/>
          <w:numId w:val="1"/>
        </w:numPr>
        <w:jc w:val="both"/>
        <w:rPr>
          <w:rFonts w:eastAsia="Times New Roman" w:cs="Times New Roman"/>
        </w:rPr>
      </w:pPr>
      <w:r w:rsidRPr="00F00BA9">
        <w:rPr>
          <w:rFonts w:eastAsia="Times New Roman" w:cs="Times New Roman"/>
        </w:rPr>
        <w:t>Z opinii jakie do nas docierają dowiadujemy się, że nie zgadzając się na podpisanie niekorzystnego dla nas aneksu, jesteśmy przedstawiani jako ludzie, którym obojętny jest los seniorów. Pragnę Państwa zapewnić, że nie jest to prawda! Nie jesteśmy przeciwni seniorom a wręcz przeciwnie, uważamy iż należy ich wspierać! Uważamy, że Seniorów należy wspierać, gdyż to oni tworzyli podwaliny tego co mamy obecnie. Wychodząc naprzeciw seniorom zaproponowaliśmy umiejscowienie u nas Klubu Seniora lecz propozycja ta została odrzucona!!!. Nie chcę nawet myśleć o tym , że komuś zależy na skłóceniu środowiska seniorów z OSP…</w:t>
      </w:r>
      <w:r>
        <w:rPr>
          <w:rFonts w:eastAsia="Times New Roman" w:cs="Times New Roman"/>
        </w:rPr>
        <w:t xml:space="preserve"> </w:t>
      </w:r>
      <w:r w:rsidRPr="00F00BA9">
        <w:rPr>
          <w:rFonts w:eastAsia="Times New Roman" w:cs="Times New Roman"/>
        </w:rPr>
        <w:t xml:space="preserve">Myśląc o seniorach nie można jednak zapominać o młodzieży bez której nie będzie przyszłości OSP Milanówek. Bez miejsca, które będzie dla nich przyjazne, w którym będą mogli się spotykać i ćwiczyć, możemy mieć dużą trudność w zapewnieniu bezpieczeństwa mieszkańców miasta w przyszłości. </w:t>
      </w:r>
    </w:p>
    <w:p w:rsidR="00F00BA9" w:rsidRDefault="00F00BA9" w:rsidP="001040F8">
      <w:pPr>
        <w:ind w:left="720"/>
        <w:jc w:val="both"/>
        <w:rPr>
          <w:rFonts w:eastAsia="Times New Roman" w:cs="Times New Roman"/>
        </w:rPr>
      </w:pPr>
    </w:p>
    <w:p w:rsidR="00F00BA9" w:rsidRPr="001040F8" w:rsidRDefault="00F00BA9" w:rsidP="001040F8">
      <w:pPr>
        <w:numPr>
          <w:ilvl w:val="0"/>
          <w:numId w:val="1"/>
        </w:numPr>
        <w:jc w:val="both"/>
        <w:rPr>
          <w:rFonts w:eastAsia="Times New Roman" w:cs="Times New Roman"/>
        </w:rPr>
      </w:pPr>
      <w:r w:rsidRPr="001040F8">
        <w:rPr>
          <w:rFonts w:eastAsia="Times New Roman" w:cs="Times New Roman"/>
        </w:rPr>
        <w:t xml:space="preserve"> W lutym gdy został </w:t>
      </w:r>
      <w:r w:rsidR="001040F8">
        <w:rPr>
          <w:rFonts w:eastAsia="Times New Roman" w:cs="Times New Roman"/>
        </w:rPr>
        <w:t xml:space="preserve">powołany nowy Zarząd </w:t>
      </w:r>
      <w:r w:rsidRPr="001040F8">
        <w:rPr>
          <w:rFonts w:eastAsia="Times New Roman" w:cs="Times New Roman"/>
        </w:rPr>
        <w:t xml:space="preserve">OSP Milanówek, </w:t>
      </w:r>
      <w:r w:rsidR="001040F8">
        <w:rPr>
          <w:rFonts w:eastAsia="Times New Roman" w:cs="Times New Roman"/>
        </w:rPr>
        <w:t>nasz plan</w:t>
      </w:r>
      <w:r w:rsidRPr="001040F8">
        <w:rPr>
          <w:rFonts w:eastAsia="Times New Roman" w:cs="Times New Roman"/>
        </w:rPr>
        <w:t xml:space="preserve"> skupi</w:t>
      </w:r>
      <w:r w:rsidR="001040F8">
        <w:rPr>
          <w:rFonts w:eastAsia="Times New Roman" w:cs="Times New Roman"/>
        </w:rPr>
        <w:t>ł</w:t>
      </w:r>
      <w:r w:rsidRPr="001040F8">
        <w:rPr>
          <w:rFonts w:eastAsia="Times New Roman" w:cs="Times New Roman"/>
        </w:rPr>
        <w:t xml:space="preserve"> się na tchnięciu „nowego życia” w jednostkę, na nadaniu jej rozpędu i rozwinięciu skrzydeł w oparciu o użytkowaną infrastrukturę aby zachęcić młodych ludzi do wstępowania w nasze szeregi i podejmowania trudnej służby. Niestety dość szybko musi</w:t>
      </w:r>
      <w:r w:rsidR="001040F8">
        <w:rPr>
          <w:rFonts w:eastAsia="Times New Roman" w:cs="Times New Roman"/>
        </w:rPr>
        <w:t>eliśmy</w:t>
      </w:r>
      <w:r w:rsidRPr="001040F8">
        <w:rPr>
          <w:rFonts w:eastAsia="Times New Roman" w:cs="Times New Roman"/>
        </w:rPr>
        <w:t xml:space="preserve"> przejść od planów rozwoju do obrony status quo jednostki, a </w:t>
      </w:r>
      <w:r w:rsidR="001040F8">
        <w:rPr>
          <w:rFonts w:eastAsia="Times New Roman" w:cs="Times New Roman"/>
        </w:rPr>
        <w:t>piękne wizje</w:t>
      </w:r>
      <w:r w:rsidRPr="001040F8">
        <w:rPr>
          <w:rFonts w:eastAsia="Times New Roman" w:cs="Times New Roman"/>
        </w:rPr>
        <w:t xml:space="preserve"> musiały zejść na dalszy plan.</w:t>
      </w:r>
    </w:p>
    <w:p w:rsidR="00F00BA9" w:rsidRPr="008547D3" w:rsidRDefault="00F00BA9" w:rsidP="001040F8">
      <w:pPr>
        <w:jc w:val="both"/>
        <w:rPr>
          <w:rFonts w:eastAsia="Times New Roman" w:cs="Times New Roman"/>
        </w:rPr>
      </w:pPr>
    </w:p>
    <w:p w:rsidR="00F00BA9" w:rsidRDefault="001040F8" w:rsidP="001040F8">
      <w:pPr>
        <w:jc w:val="both"/>
      </w:pPr>
      <w:r>
        <w:rPr>
          <w:rFonts w:eastAsia="Times New Roman" w:cs="Times New Roman"/>
        </w:rPr>
        <w:t>Podsumowując moje wystąpienie</w:t>
      </w:r>
      <w:r w:rsidR="00F00BA9">
        <w:rPr>
          <w:rFonts w:eastAsia="Times New Roman" w:cs="Times New Roman"/>
        </w:rPr>
        <w:t xml:space="preserve"> bardzo proszę Szanowną Radę abyście </w:t>
      </w:r>
      <w:r>
        <w:rPr>
          <w:rFonts w:eastAsia="Times New Roman" w:cs="Times New Roman"/>
        </w:rPr>
        <w:t xml:space="preserve">Państwo </w:t>
      </w:r>
      <w:r w:rsidR="00F00BA9">
        <w:rPr>
          <w:rFonts w:eastAsia="Times New Roman" w:cs="Times New Roman"/>
        </w:rPr>
        <w:t>wydając opinie i podejmując decyzje wpływające na nasz</w:t>
      </w:r>
      <w:r>
        <w:rPr>
          <w:rFonts w:eastAsia="Times New Roman" w:cs="Times New Roman"/>
        </w:rPr>
        <w:t>ą</w:t>
      </w:r>
      <w:r w:rsidR="00F00BA9">
        <w:rPr>
          <w:rFonts w:eastAsia="Times New Roman" w:cs="Times New Roman"/>
        </w:rPr>
        <w:t xml:space="preserve"> </w:t>
      </w:r>
      <w:r>
        <w:rPr>
          <w:rFonts w:eastAsia="Times New Roman" w:cs="Times New Roman"/>
        </w:rPr>
        <w:t>organizację</w:t>
      </w:r>
      <w:r w:rsidR="00F00BA9">
        <w:rPr>
          <w:rFonts w:eastAsia="Times New Roman" w:cs="Times New Roman"/>
        </w:rPr>
        <w:t xml:space="preserve"> mieli na uwadze nie tylko dzień dzisiejszy ale również bezpieczeństwo i losy mieszkańców Naszego Miasta.  </w:t>
      </w:r>
    </w:p>
    <w:p w:rsidR="00EA105C" w:rsidRDefault="00C63DED" w:rsidP="001040F8">
      <w:pPr>
        <w:ind w:left="-426"/>
        <w:jc w:val="both"/>
      </w:pPr>
    </w:p>
    <w:sectPr w:rsidR="00EA105C" w:rsidSect="00F00BA9">
      <w:pgSz w:w="11906" w:h="16838"/>
      <w:pgMar w:top="1417" w:right="141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Times New Roman"/>
    <w:charset w:val="EE"/>
    <w:family w:val="roman"/>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8B2"/>
    <w:multiLevelType w:val="hybridMultilevel"/>
    <w:tmpl w:val="B04A7518"/>
    <w:lvl w:ilvl="0" w:tplc="C504AFA4">
      <w:start w:val="1"/>
      <w:numFmt w:val="decimal"/>
      <w:lvlText w:val="%1."/>
      <w:lvlJc w:val="left"/>
      <w:pPr>
        <w:ind w:left="720" w:hanging="360"/>
      </w:pPr>
      <w:rPr>
        <w:rFonts w:eastAsia="SimSun" w:cs="Lucida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00BA9"/>
    <w:rsid w:val="001040F8"/>
    <w:rsid w:val="003374F5"/>
    <w:rsid w:val="0050174A"/>
    <w:rsid w:val="00581EE1"/>
    <w:rsid w:val="00B60BB5"/>
    <w:rsid w:val="00C51C89"/>
    <w:rsid w:val="00C63DED"/>
    <w:rsid w:val="00D85016"/>
    <w:rsid w:val="00E6662F"/>
    <w:rsid w:val="00F00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BA9"/>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0BA9"/>
    <w:pPr>
      <w:ind w:left="708"/>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BA9"/>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0BA9"/>
    <w:pPr>
      <w:ind w:left="708"/>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5121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BNP PARIBAS POLSKA SA</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Konstanty Siwiński</dc:creator>
  <cp:lastModifiedBy>User</cp:lastModifiedBy>
  <cp:revision>2</cp:revision>
  <cp:lastPrinted>2018-04-26T12:47:00Z</cp:lastPrinted>
  <dcterms:created xsi:type="dcterms:W3CDTF">2018-04-27T12:17:00Z</dcterms:created>
  <dcterms:modified xsi:type="dcterms:W3CDTF">2018-04-27T12:17:00Z</dcterms:modified>
</cp:coreProperties>
</file>